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49" w:rsidRPr="00090FA8" w:rsidRDefault="00CE36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CE3649" w:rsidRPr="00090FA8" w:rsidRDefault="00CE36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0FA8">
        <w:rPr>
          <w:rFonts w:ascii="Times New Roman" w:hAnsi="Times New Roman" w:cs="Times New Roman"/>
          <w:b/>
          <w:sz w:val="27"/>
          <w:szCs w:val="27"/>
        </w:rPr>
        <w:t xml:space="preserve">ИНФОРМАЦИЯ </w:t>
      </w:r>
    </w:p>
    <w:p w:rsidR="00CE3649" w:rsidRPr="00090FA8" w:rsidRDefault="00CE36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0FA8">
        <w:rPr>
          <w:rFonts w:ascii="Times New Roman" w:hAnsi="Times New Roman" w:cs="Times New Roman"/>
          <w:b/>
          <w:sz w:val="27"/>
          <w:szCs w:val="27"/>
        </w:rPr>
        <w:t>о порядке и случаях оказания бесплатной юридической помощи</w:t>
      </w:r>
    </w:p>
    <w:p w:rsidR="00CE3649" w:rsidRPr="00090FA8" w:rsidRDefault="00CE36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B6105" w:rsidRPr="00090FA8" w:rsidRDefault="00FB6105" w:rsidP="00CE364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 xml:space="preserve">15 января 2012 года вступил в силу Федеральный закон от 21.11.2011 №324-ФЗ </w:t>
      </w:r>
      <w:r w:rsidR="00C67082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090FA8">
        <w:rPr>
          <w:rFonts w:ascii="Times New Roman" w:hAnsi="Times New Roman" w:cs="Times New Roman"/>
          <w:sz w:val="27"/>
          <w:szCs w:val="27"/>
        </w:rPr>
        <w:t>«О бесплатной юридической помощи в Российской Федерации», устанавливающий основные гарантии реализации права граждан Российской Федерации на получение бесплатной квалифицированной юридической помощи в Российской Федерации</w:t>
      </w:r>
      <w:r w:rsidR="00E70CD2">
        <w:rPr>
          <w:rFonts w:ascii="Times New Roman" w:hAnsi="Times New Roman" w:cs="Times New Roman"/>
          <w:sz w:val="27"/>
          <w:szCs w:val="27"/>
        </w:rPr>
        <w:t>.</w:t>
      </w:r>
    </w:p>
    <w:p w:rsidR="00706746" w:rsidRDefault="00706746" w:rsidP="0070674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 xml:space="preserve">В соответствии со статьей 6 Федерального закона от 21.11.2011 №324-ФЗ </w:t>
      </w:r>
      <w:r w:rsidR="00C67082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090FA8">
        <w:rPr>
          <w:rFonts w:ascii="Times New Roman" w:hAnsi="Times New Roman" w:cs="Times New Roman"/>
          <w:sz w:val="27"/>
          <w:szCs w:val="27"/>
        </w:rPr>
        <w:t xml:space="preserve">«О бесплатной юридической помощи в Российской Федерации» </w:t>
      </w:r>
      <w:r w:rsidRPr="00E70CD2">
        <w:rPr>
          <w:rFonts w:ascii="Times New Roman" w:hAnsi="Times New Roman" w:cs="Times New Roman"/>
          <w:b/>
          <w:sz w:val="27"/>
          <w:szCs w:val="27"/>
        </w:rPr>
        <w:t>бесплатная юридическая помощь оказывается в виде</w:t>
      </w:r>
      <w:r w:rsidRPr="00090FA8">
        <w:rPr>
          <w:rFonts w:ascii="Times New Roman" w:hAnsi="Times New Roman" w:cs="Times New Roman"/>
          <w:sz w:val="27"/>
          <w:szCs w:val="27"/>
        </w:rPr>
        <w:t>:</w:t>
      </w:r>
    </w:p>
    <w:p w:rsidR="00706746" w:rsidRDefault="00706746" w:rsidP="00090FA8">
      <w:pPr>
        <w:pStyle w:val="ConsPlusNormal"/>
        <w:widowControl/>
        <w:numPr>
          <w:ilvl w:val="0"/>
          <w:numId w:val="1"/>
        </w:numPr>
        <w:ind w:hanging="191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правового консультирования в устной и письменной форме;</w:t>
      </w:r>
    </w:p>
    <w:p w:rsidR="00090FA8" w:rsidRDefault="00090FA8" w:rsidP="00090FA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составления заявлений, жалоб, ходатайств и других документов правового характера;</w:t>
      </w:r>
    </w:p>
    <w:p w:rsidR="00090FA8" w:rsidRDefault="00090FA8" w:rsidP="00090FA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представления интересов гражданина в судах, государственных и муниципальных органах, организациях в случаях и в порядке, которые установлены данным Федеральным законом, другими федеральными законами и законами субъектов Российской Федерации.</w:t>
      </w:r>
    </w:p>
    <w:p w:rsidR="00090FA8" w:rsidRDefault="00090FA8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06746" w:rsidRPr="00090FA8" w:rsidRDefault="00706746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0CD2">
        <w:rPr>
          <w:rFonts w:ascii="Times New Roman" w:hAnsi="Times New Roman" w:cs="Times New Roman"/>
          <w:b/>
          <w:sz w:val="27"/>
          <w:szCs w:val="27"/>
        </w:rPr>
        <w:t>Право на получение всех видов бесплатной юридической помощи</w:t>
      </w:r>
      <w:r w:rsidRPr="00090FA8">
        <w:rPr>
          <w:rFonts w:ascii="Times New Roman" w:hAnsi="Times New Roman" w:cs="Times New Roman"/>
          <w:sz w:val="27"/>
          <w:szCs w:val="27"/>
        </w:rPr>
        <w:t xml:space="preserve"> в рамках государственной системы бесплатной юридической помощи в соответствии с частью 1 статьи 20 Федерального закона от 21.11.2011 №324-ФЗ «О бесплатной юридической помощи в Российской Федерации» </w:t>
      </w:r>
      <w:r w:rsidRPr="00E70CD2">
        <w:rPr>
          <w:rFonts w:ascii="Times New Roman" w:hAnsi="Times New Roman" w:cs="Times New Roman"/>
          <w:b/>
          <w:sz w:val="27"/>
          <w:szCs w:val="27"/>
        </w:rPr>
        <w:t>имеют следующие категории граждан</w:t>
      </w:r>
      <w:r w:rsidRPr="00090FA8">
        <w:rPr>
          <w:rFonts w:ascii="Times New Roman" w:hAnsi="Times New Roman" w:cs="Times New Roman"/>
          <w:sz w:val="27"/>
          <w:szCs w:val="27"/>
        </w:rPr>
        <w:t>:</w:t>
      </w:r>
    </w:p>
    <w:p w:rsidR="00706746" w:rsidRPr="00706746" w:rsidRDefault="00706746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706746">
        <w:rPr>
          <w:rFonts w:ascii="Times New Roman" w:hAnsi="Times New Roman"/>
          <w:sz w:val="27"/>
          <w:szCs w:val="27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706746" w:rsidRPr="00706746" w:rsidRDefault="00706746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706746">
        <w:rPr>
          <w:rFonts w:ascii="Times New Roman" w:hAnsi="Times New Roman"/>
          <w:sz w:val="27"/>
          <w:szCs w:val="27"/>
        </w:rPr>
        <w:t>2) инвалиды I и II группы;</w:t>
      </w:r>
    </w:p>
    <w:p w:rsidR="00706746" w:rsidRPr="00706746" w:rsidRDefault="00706746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706746">
        <w:rPr>
          <w:rFonts w:ascii="Times New Roman" w:hAnsi="Times New Roman"/>
          <w:sz w:val="27"/>
          <w:szCs w:val="27"/>
        </w:rPr>
        <w:t>3) ветераны Великой Отечественной войны, Герои Российской Федерации, Герои Советского Союза, Герои Социалистического Труда</w:t>
      </w:r>
      <w:r w:rsidR="00E14354">
        <w:rPr>
          <w:rFonts w:ascii="Times New Roman" w:hAnsi="Times New Roman"/>
          <w:sz w:val="27"/>
          <w:szCs w:val="27"/>
        </w:rPr>
        <w:t>, Герои Труда Российской Федерации</w:t>
      </w:r>
      <w:r w:rsidRPr="00706746">
        <w:rPr>
          <w:rFonts w:ascii="Times New Roman" w:hAnsi="Times New Roman"/>
          <w:sz w:val="27"/>
          <w:szCs w:val="27"/>
        </w:rPr>
        <w:t>;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06746" w:rsidRPr="00706746" w:rsidRDefault="00706746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706746">
        <w:rPr>
          <w:rFonts w:ascii="Times New Roman" w:hAnsi="Times New Roman"/>
          <w:sz w:val="27"/>
          <w:szCs w:val="27"/>
        </w:rPr>
        <w:t xml:space="preserve">5) </w:t>
      </w:r>
      <w:r w:rsidR="000C7CDE" w:rsidRPr="000C7CDE">
        <w:rPr>
          <w:rFonts w:ascii="Times New Roman" w:hAnsi="Times New Roman"/>
          <w:sz w:val="27"/>
          <w:szCs w:val="27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06746" w:rsidRPr="00706746" w:rsidRDefault="00706746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706746">
        <w:rPr>
          <w:rFonts w:ascii="Times New Roman" w:hAnsi="Times New Roman"/>
          <w:sz w:val="27"/>
          <w:szCs w:val="27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</w:t>
      </w:r>
      <w:r w:rsidRPr="00706746">
        <w:rPr>
          <w:rFonts w:ascii="Times New Roman" w:hAnsi="Times New Roman"/>
          <w:sz w:val="27"/>
          <w:szCs w:val="27"/>
        </w:rPr>
        <w:lastRenderedPageBreak/>
        <w:t>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06746" w:rsidRPr="00706746" w:rsidRDefault="00706746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706746">
        <w:rPr>
          <w:rFonts w:ascii="Times New Roman" w:hAnsi="Times New Roman"/>
          <w:sz w:val="27"/>
          <w:szCs w:val="27"/>
        </w:rPr>
        <w:t>7) граждане, имеющие право на бесплатную юридическую помощь в соответствии с</w:t>
      </w:r>
      <w:r w:rsidR="00CC0839">
        <w:rPr>
          <w:rFonts w:ascii="Times New Roman" w:hAnsi="Times New Roman"/>
          <w:sz w:val="27"/>
          <w:szCs w:val="27"/>
        </w:rPr>
        <w:t xml:space="preserve"> Законом </w:t>
      </w:r>
      <w:r w:rsidRPr="00706746">
        <w:rPr>
          <w:rFonts w:ascii="Times New Roman" w:hAnsi="Times New Roman"/>
          <w:sz w:val="27"/>
          <w:szCs w:val="27"/>
        </w:rPr>
        <w:t xml:space="preserve">Российской Федерации от </w:t>
      </w:r>
      <w:r w:rsidRPr="00090FA8">
        <w:rPr>
          <w:rFonts w:ascii="Times New Roman" w:hAnsi="Times New Roman"/>
          <w:sz w:val="27"/>
          <w:szCs w:val="27"/>
        </w:rPr>
        <w:t>0</w:t>
      </w:r>
      <w:r w:rsidRPr="00706746">
        <w:rPr>
          <w:rFonts w:ascii="Times New Roman" w:hAnsi="Times New Roman"/>
          <w:sz w:val="27"/>
          <w:szCs w:val="27"/>
        </w:rPr>
        <w:t>2</w:t>
      </w:r>
      <w:r w:rsidRPr="00090FA8">
        <w:rPr>
          <w:rFonts w:ascii="Times New Roman" w:hAnsi="Times New Roman"/>
          <w:sz w:val="27"/>
          <w:szCs w:val="27"/>
        </w:rPr>
        <w:t>.07.</w:t>
      </w:r>
      <w:r w:rsidRPr="00706746">
        <w:rPr>
          <w:rFonts w:ascii="Times New Roman" w:hAnsi="Times New Roman"/>
          <w:sz w:val="27"/>
          <w:szCs w:val="27"/>
        </w:rPr>
        <w:t>92</w:t>
      </w:r>
      <w:r w:rsidRPr="00090FA8">
        <w:rPr>
          <w:rFonts w:ascii="Times New Roman" w:hAnsi="Times New Roman"/>
          <w:sz w:val="27"/>
          <w:szCs w:val="27"/>
        </w:rPr>
        <w:t xml:space="preserve"> №</w:t>
      </w:r>
      <w:r w:rsidRPr="00706746">
        <w:rPr>
          <w:rFonts w:ascii="Times New Roman" w:hAnsi="Times New Roman"/>
          <w:sz w:val="27"/>
          <w:szCs w:val="27"/>
        </w:rPr>
        <w:t>3185-1 "О психиатрической помощи и гарантиях прав граждан при ее оказании";</w:t>
      </w:r>
    </w:p>
    <w:p w:rsidR="00706746" w:rsidRDefault="00706746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706746">
        <w:rPr>
          <w:rFonts w:ascii="Times New Roman" w:hAnsi="Times New Roman"/>
          <w:sz w:val="27"/>
          <w:szCs w:val="27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002FF" w:rsidRPr="00980ACF" w:rsidRDefault="008002FF" w:rsidP="00800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>8.1) граждане, пострадавшие в результате чрезвычайной ситуации:</w:t>
      </w:r>
    </w:p>
    <w:p w:rsidR="008002FF" w:rsidRPr="00980ACF" w:rsidRDefault="008002FF" w:rsidP="00800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8002FF" w:rsidRPr="00980ACF" w:rsidRDefault="008002FF" w:rsidP="00800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>б) дети погибшего (умершего) в результате чрезвычайной ситуации;</w:t>
      </w:r>
    </w:p>
    <w:p w:rsidR="008002FF" w:rsidRPr="00980ACF" w:rsidRDefault="008002FF" w:rsidP="00800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>в) родители погибшего (умершего) в результате чрезвычайной ситуации;</w:t>
      </w:r>
    </w:p>
    <w:p w:rsidR="008002FF" w:rsidRPr="00980ACF" w:rsidRDefault="008002FF" w:rsidP="00800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8002FF" w:rsidRPr="00980ACF" w:rsidRDefault="008002FF" w:rsidP="00800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>д) граждане, здоровью которых причинен вред в результате чрезвычайной ситуации;</w:t>
      </w:r>
    </w:p>
    <w:p w:rsidR="008002FF" w:rsidRPr="00980ACF" w:rsidRDefault="008002FF" w:rsidP="00800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06746" w:rsidRPr="00706746" w:rsidRDefault="00706746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706746">
        <w:rPr>
          <w:rFonts w:ascii="Times New Roman" w:hAnsi="Times New Roman"/>
          <w:sz w:val="27"/>
          <w:szCs w:val="27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706746" w:rsidRPr="00090FA8" w:rsidRDefault="00706746" w:rsidP="0070674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E3649" w:rsidRPr="00090FA8" w:rsidRDefault="00651AC6" w:rsidP="0070674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F413CC" w:rsidRPr="00090FA8">
        <w:rPr>
          <w:rFonts w:ascii="Times New Roman" w:hAnsi="Times New Roman" w:cs="Times New Roman"/>
          <w:sz w:val="27"/>
          <w:szCs w:val="27"/>
        </w:rPr>
        <w:t xml:space="preserve">пунктом 1 </w:t>
      </w:r>
      <w:r w:rsidRPr="00090FA8">
        <w:rPr>
          <w:rFonts w:ascii="Times New Roman" w:hAnsi="Times New Roman" w:cs="Times New Roman"/>
          <w:sz w:val="27"/>
          <w:szCs w:val="27"/>
        </w:rPr>
        <w:t>с</w:t>
      </w:r>
      <w:r w:rsidR="00706746" w:rsidRPr="00090FA8">
        <w:rPr>
          <w:rFonts w:ascii="Times New Roman" w:hAnsi="Times New Roman" w:cs="Times New Roman"/>
          <w:sz w:val="27"/>
          <w:szCs w:val="27"/>
        </w:rPr>
        <w:t>тать</w:t>
      </w:r>
      <w:r w:rsidR="00F413CC" w:rsidRPr="00090FA8">
        <w:rPr>
          <w:rFonts w:ascii="Times New Roman" w:hAnsi="Times New Roman" w:cs="Times New Roman"/>
          <w:sz w:val="27"/>
          <w:szCs w:val="27"/>
        </w:rPr>
        <w:t>и</w:t>
      </w:r>
      <w:r w:rsidR="00706746" w:rsidRPr="00090FA8">
        <w:rPr>
          <w:rFonts w:ascii="Times New Roman" w:hAnsi="Times New Roman" w:cs="Times New Roman"/>
          <w:sz w:val="27"/>
          <w:szCs w:val="27"/>
        </w:rPr>
        <w:t xml:space="preserve"> 4 </w:t>
      </w:r>
      <w:r w:rsidR="00CE3649" w:rsidRPr="00090FA8">
        <w:rPr>
          <w:rFonts w:ascii="Times New Roman" w:hAnsi="Times New Roman" w:cs="Times New Roman"/>
          <w:sz w:val="27"/>
          <w:szCs w:val="27"/>
        </w:rPr>
        <w:t>Закона Ханты-Мансийского автономного округа - Югры от 16</w:t>
      </w:r>
      <w:r w:rsidR="00D967AE" w:rsidRPr="00090FA8">
        <w:rPr>
          <w:rFonts w:ascii="Times New Roman" w:hAnsi="Times New Roman" w:cs="Times New Roman"/>
          <w:sz w:val="27"/>
          <w:szCs w:val="27"/>
        </w:rPr>
        <w:t>.12.</w:t>
      </w:r>
      <w:r w:rsidR="00CE3649" w:rsidRPr="00090FA8">
        <w:rPr>
          <w:rFonts w:ascii="Times New Roman" w:hAnsi="Times New Roman" w:cs="Times New Roman"/>
          <w:sz w:val="27"/>
          <w:szCs w:val="27"/>
        </w:rPr>
        <w:t xml:space="preserve">2011 </w:t>
      </w:r>
      <w:r w:rsidRPr="00090FA8">
        <w:rPr>
          <w:rFonts w:ascii="Times New Roman" w:hAnsi="Times New Roman" w:cs="Times New Roman"/>
          <w:sz w:val="27"/>
          <w:szCs w:val="27"/>
        </w:rPr>
        <w:t>№</w:t>
      </w:r>
      <w:r w:rsidR="00CE3649" w:rsidRPr="00090FA8">
        <w:rPr>
          <w:rFonts w:ascii="Times New Roman" w:hAnsi="Times New Roman" w:cs="Times New Roman"/>
          <w:sz w:val="27"/>
          <w:szCs w:val="27"/>
        </w:rPr>
        <w:t>113-оз "О бесплатной юридической помощи в Ханты-Мансийском автономном округе - Югре"</w:t>
      </w:r>
      <w:r w:rsidRPr="00090FA8">
        <w:rPr>
          <w:rFonts w:ascii="Times New Roman" w:hAnsi="Times New Roman" w:cs="Times New Roman"/>
          <w:sz w:val="27"/>
          <w:szCs w:val="27"/>
        </w:rPr>
        <w:t xml:space="preserve"> </w:t>
      </w:r>
      <w:r w:rsidRPr="00E70CD2">
        <w:rPr>
          <w:rFonts w:ascii="Times New Roman" w:hAnsi="Times New Roman" w:cs="Times New Roman"/>
          <w:b/>
          <w:sz w:val="27"/>
          <w:szCs w:val="27"/>
        </w:rPr>
        <w:t>право на получение бесплатной юридической помощи имеют</w:t>
      </w:r>
      <w:r w:rsidRPr="00090FA8">
        <w:rPr>
          <w:rFonts w:ascii="Times New Roman" w:hAnsi="Times New Roman" w:cs="Times New Roman"/>
          <w:sz w:val="27"/>
          <w:szCs w:val="27"/>
        </w:rPr>
        <w:t xml:space="preserve"> </w:t>
      </w:r>
      <w:r w:rsidR="00F413CC" w:rsidRPr="00090FA8">
        <w:rPr>
          <w:rFonts w:ascii="Times New Roman" w:hAnsi="Times New Roman" w:cs="Times New Roman"/>
          <w:sz w:val="27"/>
          <w:szCs w:val="27"/>
        </w:rPr>
        <w:t xml:space="preserve">категории граждан, установленные статьей 20 Федерального закона «О бесплатной юридической помощи в Российской Федерации», а </w:t>
      </w:r>
      <w:r w:rsidR="00F413CC" w:rsidRPr="00E70CD2">
        <w:rPr>
          <w:rFonts w:ascii="Times New Roman" w:hAnsi="Times New Roman" w:cs="Times New Roman"/>
          <w:b/>
          <w:sz w:val="27"/>
          <w:szCs w:val="27"/>
        </w:rPr>
        <w:t xml:space="preserve">также </w:t>
      </w:r>
      <w:r w:rsidRPr="00E70CD2">
        <w:rPr>
          <w:rFonts w:ascii="Times New Roman" w:hAnsi="Times New Roman" w:cs="Times New Roman"/>
          <w:b/>
          <w:sz w:val="27"/>
          <w:szCs w:val="27"/>
        </w:rPr>
        <w:t>следующие категории граждан</w:t>
      </w:r>
      <w:r w:rsidR="00CE3649" w:rsidRPr="00090FA8">
        <w:rPr>
          <w:rFonts w:ascii="Times New Roman" w:hAnsi="Times New Roman" w:cs="Times New Roman"/>
          <w:sz w:val="27"/>
          <w:szCs w:val="27"/>
        </w:rPr>
        <w:t>:</w:t>
      </w:r>
    </w:p>
    <w:p w:rsidR="00CE3649" w:rsidRPr="00090FA8" w:rsidRDefault="00CE3649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1) неработающие инвалиды III группы;</w:t>
      </w:r>
    </w:p>
    <w:p w:rsidR="00CE3649" w:rsidRPr="00090FA8" w:rsidRDefault="00706746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2</w:t>
      </w:r>
      <w:r w:rsidR="00CE3649" w:rsidRPr="00090FA8">
        <w:rPr>
          <w:rFonts w:ascii="Times New Roman" w:hAnsi="Times New Roman" w:cs="Times New Roman"/>
          <w:sz w:val="27"/>
          <w:szCs w:val="27"/>
        </w:rPr>
        <w:t>) граждане пожилого возраста старше 65 лет;</w:t>
      </w:r>
    </w:p>
    <w:p w:rsidR="00CE3649" w:rsidRPr="00090FA8" w:rsidRDefault="00706746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3</w:t>
      </w:r>
      <w:r w:rsidR="00CE3649" w:rsidRPr="00090FA8">
        <w:rPr>
          <w:rFonts w:ascii="Times New Roman" w:hAnsi="Times New Roman" w:cs="Times New Roman"/>
          <w:sz w:val="27"/>
          <w:szCs w:val="27"/>
        </w:rPr>
        <w:t>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CE3649" w:rsidRPr="00090FA8" w:rsidRDefault="00706746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4</w:t>
      </w:r>
      <w:r w:rsidR="00CE3649" w:rsidRPr="00090FA8">
        <w:rPr>
          <w:rFonts w:ascii="Times New Roman" w:hAnsi="Times New Roman" w:cs="Times New Roman"/>
          <w:sz w:val="27"/>
          <w:szCs w:val="27"/>
        </w:rPr>
        <w:t>) 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</w:t>
      </w:r>
    </w:p>
    <w:p w:rsidR="00CE3649" w:rsidRPr="00090FA8" w:rsidRDefault="00706746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5</w:t>
      </w:r>
      <w:r w:rsidR="00CE3649" w:rsidRPr="00090FA8">
        <w:rPr>
          <w:rFonts w:ascii="Times New Roman" w:hAnsi="Times New Roman" w:cs="Times New Roman"/>
          <w:sz w:val="27"/>
          <w:szCs w:val="27"/>
        </w:rPr>
        <w:t>) ветераны боевых действий;</w:t>
      </w:r>
    </w:p>
    <w:p w:rsidR="00CE3649" w:rsidRPr="00090FA8" w:rsidRDefault="00706746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6</w:t>
      </w:r>
      <w:r w:rsidR="00CE3649" w:rsidRPr="00090FA8">
        <w:rPr>
          <w:rFonts w:ascii="Times New Roman" w:hAnsi="Times New Roman" w:cs="Times New Roman"/>
          <w:sz w:val="27"/>
          <w:szCs w:val="27"/>
        </w:rPr>
        <w:t>) члены семей погибших (умерших) ветеранов боевых действий;</w:t>
      </w:r>
    </w:p>
    <w:p w:rsidR="00706746" w:rsidRPr="006C79E2" w:rsidRDefault="00706746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79E2">
        <w:rPr>
          <w:rFonts w:ascii="Times New Roman" w:hAnsi="Times New Roman" w:cs="Times New Roman"/>
          <w:sz w:val="27"/>
          <w:szCs w:val="27"/>
        </w:rPr>
        <w:t xml:space="preserve">7) </w:t>
      </w:r>
      <w:r w:rsidR="008002FF" w:rsidRPr="006C79E2">
        <w:rPr>
          <w:rFonts w:ascii="Times New Roman" w:hAnsi="Times New Roman" w:cs="Times New Roman"/>
          <w:sz w:val="27"/>
          <w:szCs w:val="27"/>
        </w:rPr>
        <w:t>утратил силу</w:t>
      </w:r>
      <w:r w:rsidR="00651AC6" w:rsidRPr="006C79E2">
        <w:rPr>
          <w:rFonts w:ascii="Times New Roman" w:hAnsi="Times New Roman" w:cs="Times New Roman"/>
          <w:sz w:val="27"/>
          <w:szCs w:val="27"/>
        </w:rPr>
        <w:t>;</w:t>
      </w:r>
    </w:p>
    <w:p w:rsidR="00CE3649" w:rsidRPr="00090FA8" w:rsidRDefault="00651AC6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8</w:t>
      </w:r>
      <w:r w:rsidR="00CE3649" w:rsidRPr="00090FA8">
        <w:rPr>
          <w:rFonts w:ascii="Times New Roman" w:hAnsi="Times New Roman" w:cs="Times New Roman"/>
          <w:sz w:val="27"/>
          <w:szCs w:val="27"/>
        </w:rPr>
        <w:t>) многодетные родители и воспитывающие детей в возрасте до 14 лет родители в неполных семьях;</w:t>
      </w:r>
    </w:p>
    <w:p w:rsidR="00CE3649" w:rsidRPr="00090FA8" w:rsidRDefault="00651AC6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lastRenderedPageBreak/>
        <w:t>9</w:t>
      </w:r>
      <w:r w:rsidR="00CE3649" w:rsidRPr="00090FA8">
        <w:rPr>
          <w:rFonts w:ascii="Times New Roman" w:hAnsi="Times New Roman" w:cs="Times New Roman"/>
          <w:sz w:val="27"/>
          <w:szCs w:val="27"/>
        </w:rPr>
        <w:t xml:space="preserve">) граждане, проживающие в труднодоступных и малонаселенных местностях автономного округа, в соответствии с </w:t>
      </w:r>
      <w:hyperlink r:id="rId6" w:history="1">
        <w:r w:rsidR="00CE3649" w:rsidRPr="00090FA8">
          <w:rPr>
            <w:rFonts w:ascii="Times New Roman" w:hAnsi="Times New Roman" w:cs="Times New Roman"/>
            <w:sz w:val="27"/>
            <w:szCs w:val="27"/>
          </w:rPr>
          <w:t>перечнем</w:t>
        </w:r>
      </w:hyperlink>
      <w:r w:rsidR="00CE3649" w:rsidRPr="00090FA8">
        <w:rPr>
          <w:rFonts w:ascii="Times New Roman" w:hAnsi="Times New Roman" w:cs="Times New Roman"/>
          <w:sz w:val="27"/>
          <w:szCs w:val="27"/>
        </w:rPr>
        <w:t xml:space="preserve"> населенных пунктов, утвержденных Правительством автономного округа;</w:t>
      </w:r>
    </w:p>
    <w:p w:rsidR="00CE3649" w:rsidRPr="00090FA8" w:rsidRDefault="00CE3649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1</w:t>
      </w:r>
      <w:r w:rsidR="00651AC6" w:rsidRPr="00090FA8">
        <w:rPr>
          <w:rFonts w:ascii="Times New Roman" w:hAnsi="Times New Roman" w:cs="Times New Roman"/>
          <w:sz w:val="27"/>
          <w:szCs w:val="27"/>
        </w:rPr>
        <w:t>0</w:t>
      </w:r>
      <w:r w:rsidRPr="00090FA8">
        <w:rPr>
          <w:rFonts w:ascii="Times New Roman" w:hAnsi="Times New Roman" w:cs="Times New Roman"/>
          <w:sz w:val="27"/>
          <w:szCs w:val="27"/>
        </w:rPr>
        <w:t>) представители малочисленных народов, являющиеся субъектами права традиционного природопользования, ведущие традиционный образ жизни;</w:t>
      </w:r>
    </w:p>
    <w:p w:rsidR="00CE3649" w:rsidRPr="00090FA8" w:rsidRDefault="00CE3649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1</w:t>
      </w:r>
      <w:r w:rsidR="00651AC6" w:rsidRPr="00090FA8">
        <w:rPr>
          <w:rFonts w:ascii="Times New Roman" w:hAnsi="Times New Roman" w:cs="Times New Roman"/>
          <w:sz w:val="27"/>
          <w:szCs w:val="27"/>
        </w:rPr>
        <w:t>1</w:t>
      </w:r>
      <w:r w:rsidRPr="00090FA8">
        <w:rPr>
          <w:rFonts w:ascii="Times New Roman" w:hAnsi="Times New Roman" w:cs="Times New Roman"/>
          <w:sz w:val="27"/>
          <w:szCs w:val="27"/>
        </w:rPr>
        <w:t>) представители малочисленных народов, проживающие в сельской местности (в местах традиционного проживания и традиционной хозяйственной деятельности малочисленных народов), для которых виды традиционной хозяйственной деятельности являются неосновным способом жизнеобеспечения;</w:t>
      </w:r>
    </w:p>
    <w:p w:rsidR="00CE3649" w:rsidRDefault="00CE3649" w:rsidP="002E732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1</w:t>
      </w:r>
      <w:r w:rsidR="00651AC6" w:rsidRPr="00090FA8">
        <w:rPr>
          <w:rFonts w:ascii="Times New Roman" w:hAnsi="Times New Roman" w:cs="Times New Roman"/>
          <w:sz w:val="27"/>
          <w:szCs w:val="27"/>
        </w:rPr>
        <w:t>2</w:t>
      </w:r>
      <w:r w:rsidRPr="00090FA8">
        <w:rPr>
          <w:rFonts w:ascii="Times New Roman" w:hAnsi="Times New Roman" w:cs="Times New Roman"/>
          <w:sz w:val="27"/>
          <w:szCs w:val="27"/>
        </w:rPr>
        <w:t>) представители общественных организаций малочисленных народов, не име</w:t>
      </w:r>
      <w:r w:rsidR="002E732C">
        <w:rPr>
          <w:rFonts w:ascii="Times New Roman" w:hAnsi="Times New Roman" w:cs="Times New Roman"/>
          <w:sz w:val="27"/>
          <w:szCs w:val="27"/>
        </w:rPr>
        <w:t>ющих статуса юридического лица.</w:t>
      </w:r>
    </w:p>
    <w:p w:rsidR="002E732C" w:rsidRPr="00090FA8" w:rsidRDefault="002E732C" w:rsidP="002E732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B4A7B" w:rsidRPr="00090FA8" w:rsidRDefault="00F413CC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 xml:space="preserve">Согласно части 2 статьи 20 Федерального закона от 21.11.2011 №324-ФЗ «О бесплатной юридической помощи в Российской Федерации» </w:t>
      </w:r>
      <w:r w:rsidRPr="00E70CD2">
        <w:rPr>
          <w:rFonts w:ascii="Times New Roman" w:hAnsi="Times New Roman" w:cs="Times New Roman"/>
          <w:b/>
          <w:sz w:val="27"/>
          <w:szCs w:val="27"/>
        </w:rPr>
        <w:t>г</w:t>
      </w:r>
      <w:r w:rsidR="00FB4A7B" w:rsidRPr="00E70CD2">
        <w:rPr>
          <w:rFonts w:ascii="Times New Roman" w:hAnsi="Times New Roman" w:cs="Times New Roman"/>
          <w:b/>
          <w:sz w:val="27"/>
          <w:szCs w:val="27"/>
        </w:rPr>
        <w:t>осударственные юридические бюро и адвокаты</w:t>
      </w:r>
      <w:r w:rsidR="00FB4A7B" w:rsidRPr="00090FA8">
        <w:rPr>
          <w:rFonts w:ascii="Times New Roman" w:hAnsi="Times New Roman" w:cs="Times New Roman"/>
          <w:sz w:val="27"/>
          <w:szCs w:val="27"/>
        </w:rPr>
        <w:t xml:space="preserve">, являющиеся участниками государственной системы бесплатной юридической помощи, </w:t>
      </w:r>
      <w:r w:rsidR="00FB4A7B" w:rsidRPr="00E70CD2">
        <w:rPr>
          <w:rFonts w:ascii="Times New Roman" w:hAnsi="Times New Roman" w:cs="Times New Roman"/>
          <w:b/>
          <w:sz w:val="27"/>
          <w:szCs w:val="27"/>
        </w:rPr>
        <w:t>осуществляют правовое консультирование в устной и письменной форме</w:t>
      </w:r>
      <w:r w:rsidRPr="00E70CD2">
        <w:rPr>
          <w:rFonts w:ascii="Times New Roman" w:hAnsi="Times New Roman" w:cs="Times New Roman"/>
          <w:b/>
          <w:sz w:val="27"/>
          <w:szCs w:val="27"/>
        </w:rPr>
        <w:t xml:space="preserve"> граждан, имеющих право на получение бесплатной юридической помощи</w:t>
      </w:r>
      <w:r w:rsidRPr="00E70CD2">
        <w:rPr>
          <w:rFonts w:ascii="Times New Roman" w:hAnsi="Times New Roman" w:cs="Times New Roman"/>
          <w:sz w:val="27"/>
          <w:szCs w:val="27"/>
        </w:rPr>
        <w:t xml:space="preserve"> в рамках государственной системы бесплатной юридической помощи</w:t>
      </w:r>
      <w:r w:rsidRPr="00E70CD2">
        <w:rPr>
          <w:rFonts w:ascii="Times New Roman" w:hAnsi="Times New Roman" w:cs="Times New Roman"/>
          <w:b/>
          <w:sz w:val="27"/>
          <w:szCs w:val="27"/>
        </w:rPr>
        <w:t>, и</w:t>
      </w:r>
      <w:r w:rsidR="00FB4A7B" w:rsidRPr="00E70CD2">
        <w:rPr>
          <w:rFonts w:ascii="Times New Roman" w:hAnsi="Times New Roman" w:cs="Times New Roman"/>
          <w:b/>
          <w:sz w:val="27"/>
          <w:szCs w:val="27"/>
        </w:rPr>
        <w:t xml:space="preserve"> составляют </w:t>
      </w:r>
      <w:r w:rsidRPr="00E70CD2">
        <w:rPr>
          <w:rFonts w:ascii="Times New Roman" w:hAnsi="Times New Roman" w:cs="Times New Roman"/>
          <w:b/>
          <w:sz w:val="27"/>
          <w:szCs w:val="27"/>
        </w:rPr>
        <w:t xml:space="preserve">для них </w:t>
      </w:r>
      <w:r w:rsidR="00FB4A7B" w:rsidRPr="00E70CD2">
        <w:rPr>
          <w:rFonts w:ascii="Times New Roman" w:hAnsi="Times New Roman" w:cs="Times New Roman"/>
          <w:b/>
          <w:sz w:val="27"/>
          <w:szCs w:val="27"/>
        </w:rPr>
        <w:t>заявления, жалобы, ходатайства и другие документы пр</w:t>
      </w:r>
      <w:r w:rsidRPr="00E70CD2">
        <w:rPr>
          <w:rFonts w:ascii="Times New Roman" w:hAnsi="Times New Roman" w:cs="Times New Roman"/>
          <w:b/>
          <w:sz w:val="27"/>
          <w:szCs w:val="27"/>
        </w:rPr>
        <w:t>авового характера в следующих случаях</w:t>
      </w:r>
      <w:r w:rsidRPr="00090FA8">
        <w:rPr>
          <w:rFonts w:ascii="Times New Roman" w:hAnsi="Times New Roman" w:cs="Times New Roman"/>
          <w:sz w:val="27"/>
          <w:szCs w:val="27"/>
        </w:rPr>
        <w:t>:</w:t>
      </w:r>
    </w:p>
    <w:p w:rsidR="00CE3649" w:rsidRPr="00090FA8" w:rsidRDefault="00F413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 xml:space="preserve"> </w:t>
      </w:r>
      <w:r w:rsidR="00CE3649" w:rsidRPr="00090FA8">
        <w:rPr>
          <w:rFonts w:ascii="Times New Roman" w:hAnsi="Times New Roman" w:cs="Times New Roman"/>
          <w:sz w:val="27"/>
          <w:szCs w:val="27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CE3649" w:rsidRPr="00090FA8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CE3649" w:rsidRPr="00090FA8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4) защита прав потребителей (в части предоставления коммунальных услуг);</w:t>
      </w:r>
    </w:p>
    <w:p w:rsidR="00CE3649" w:rsidRPr="00090FA8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5) отказ работодателя в заключении трудового договора, нарушающ</w:t>
      </w:r>
      <w:r w:rsidR="00D75894" w:rsidRPr="00090FA8">
        <w:rPr>
          <w:rFonts w:ascii="Times New Roman" w:hAnsi="Times New Roman" w:cs="Times New Roman"/>
          <w:sz w:val="27"/>
          <w:szCs w:val="27"/>
        </w:rPr>
        <w:t>ий</w:t>
      </w:r>
      <w:r w:rsidRPr="00090FA8">
        <w:rPr>
          <w:rFonts w:ascii="Times New Roman" w:hAnsi="Times New Roman" w:cs="Times New Roman"/>
          <w:sz w:val="27"/>
          <w:szCs w:val="27"/>
        </w:rPr>
        <w:t xml:space="preserve"> гарантии, установленные Трудовым</w:t>
      </w:r>
      <w:r w:rsidR="00CC0839">
        <w:rPr>
          <w:rFonts w:ascii="Times New Roman" w:hAnsi="Times New Roman" w:cs="Times New Roman"/>
          <w:sz w:val="27"/>
          <w:szCs w:val="27"/>
        </w:rPr>
        <w:t xml:space="preserve"> кодексом</w:t>
      </w:r>
      <w:r w:rsidRPr="00090FA8">
        <w:rPr>
          <w:rFonts w:ascii="Times New Roman" w:hAnsi="Times New Roman" w:cs="Times New Roman"/>
          <w:sz w:val="27"/>
          <w:szCs w:val="27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компенсация морального вреда, причиненного неправомерными действиями (бездействием) работодателя;</w:t>
      </w:r>
    </w:p>
    <w:p w:rsidR="00CE3649" w:rsidRPr="00090FA8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6) признание гражданина безработным и установление пособия по безработице;</w:t>
      </w:r>
    </w:p>
    <w:p w:rsidR="00CE3649" w:rsidRPr="00980ACF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lastRenderedPageBreak/>
        <w:t>7) возмещение вреда, причиненного смертью кормильца, увечьем или иным повреждением здоровья, связанным с трудовой деятельностью</w:t>
      </w:r>
      <w:r w:rsidR="008002FF">
        <w:rPr>
          <w:rFonts w:ascii="Times New Roman" w:hAnsi="Times New Roman" w:cs="Times New Roman"/>
          <w:sz w:val="27"/>
          <w:szCs w:val="27"/>
        </w:rPr>
        <w:t xml:space="preserve"> </w:t>
      </w:r>
      <w:r w:rsidR="008002FF" w:rsidRPr="00980ACF">
        <w:rPr>
          <w:rFonts w:ascii="Times New Roman" w:hAnsi="Times New Roman" w:cs="Times New Roman"/>
          <w:sz w:val="27"/>
          <w:szCs w:val="27"/>
        </w:rPr>
        <w:t>или с чрезвычайной ситуацией</w:t>
      </w:r>
      <w:r w:rsidRPr="00980ACF">
        <w:rPr>
          <w:rFonts w:ascii="Times New Roman" w:hAnsi="Times New Roman" w:cs="Times New Roman"/>
          <w:sz w:val="27"/>
          <w:szCs w:val="27"/>
        </w:rPr>
        <w:t>;</w:t>
      </w:r>
    </w:p>
    <w:p w:rsidR="00CE3649" w:rsidRPr="00090FA8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CE3649" w:rsidRPr="008002FF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 xml:space="preserve">9) </w:t>
      </w:r>
      <w:r w:rsidR="008002FF" w:rsidRPr="008002FF">
        <w:rPr>
          <w:rFonts w:ascii="Times New Roman" w:hAnsi="Times New Roman" w:cs="Times New Roman"/>
          <w:sz w:val="27"/>
          <w:szCs w:val="27"/>
        </w:rPr>
        <w:t xml:space="preserve">назначение, перерасчет и взыскание </w:t>
      </w:r>
      <w:r w:rsidR="008002FF" w:rsidRPr="00980ACF">
        <w:rPr>
          <w:rFonts w:ascii="Times New Roman" w:hAnsi="Times New Roman" w:cs="Times New Roman"/>
          <w:sz w:val="27"/>
          <w:szCs w:val="27"/>
        </w:rPr>
        <w:t>страховых пенсий</w:t>
      </w:r>
      <w:r w:rsidR="008002FF" w:rsidRPr="008002FF">
        <w:rPr>
          <w:rFonts w:ascii="Times New Roman" w:hAnsi="Times New Roman" w:cs="Times New Roman"/>
          <w:sz w:val="27"/>
          <w:szCs w:val="27"/>
        </w:rPr>
        <w:t xml:space="preserve">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E3649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10) установление и оспаривание отцовства (материнства), взыскание алиментов;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E3649" w:rsidRPr="00090FA8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11) реабилитация граждан, пострадавших от политических репрессий;</w:t>
      </w:r>
    </w:p>
    <w:p w:rsidR="00CE3649" w:rsidRPr="00090FA8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12) ограничение дееспособности;</w:t>
      </w:r>
    </w:p>
    <w:p w:rsidR="00CE3649" w:rsidRPr="00090FA8" w:rsidRDefault="00CE3649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1</w:t>
      </w:r>
      <w:r w:rsidR="001F3D5D" w:rsidRPr="00090FA8">
        <w:rPr>
          <w:rFonts w:ascii="Times New Roman" w:hAnsi="Times New Roman" w:cs="Times New Roman"/>
          <w:sz w:val="27"/>
          <w:szCs w:val="27"/>
        </w:rPr>
        <w:t>3</w:t>
      </w:r>
      <w:r w:rsidRPr="00090FA8">
        <w:rPr>
          <w:rFonts w:ascii="Times New Roman" w:hAnsi="Times New Roman" w:cs="Times New Roman"/>
          <w:sz w:val="27"/>
          <w:szCs w:val="27"/>
        </w:rPr>
        <w:t>) обжалование нарушений прав и свобод граждан при оказании психиатрической помощи;</w:t>
      </w:r>
    </w:p>
    <w:p w:rsidR="00CE3649" w:rsidRPr="00090FA8" w:rsidRDefault="001F3D5D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14</w:t>
      </w:r>
      <w:r w:rsidR="00CE3649" w:rsidRPr="00090FA8">
        <w:rPr>
          <w:rFonts w:ascii="Times New Roman" w:hAnsi="Times New Roman" w:cs="Times New Roman"/>
          <w:sz w:val="27"/>
          <w:szCs w:val="27"/>
        </w:rPr>
        <w:t>) медико-социальная экспертиза и реабилитация инвалидов;</w:t>
      </w:r>
    </w:p>
    <w:p w:rsidR="00CE3649" w:rsidRDefault="001F3D5D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15</w:t>
      </w:r>
      <w:r w:rsidR="00CE3649" w:rsidRPr="00090FA8">
        <w:rPr>
          <w:rFonts w:ascii="Times New Roman" w:hAnsi="Times New Roman" w:cs="Times New Roman"/>
          <w:sz w:val="27"/>
          <w:szCs w:val="27"/>
        </w:rPr>
        <w:t>) обжалование во внесудебном порядке актов органов государственной власти, органов местного с</w:t>
      </w:r>
      <w:r w:rsidR="008002FF">
        <w:rPr>
          <w:rFonts w:ascii="Times New Roman" w:hAnsi="Times New Roman" w:cs="Times New Roman"/>
          <w:sz w:val="27"/>
          <w:szCs w:val="27"/>
        </w:rPr>
        <w:t>амоуправления и должностных лиц;</w:t>
      </w:r>
    </w:p>
    <w:p w:rsidR="008002FF" w:rsidRPr="00980ACF" w:rsidRDefault="008002FF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0ACF">
        <w:rPr>
          <w:rFonts w:ascii="Times New Roman" w:hAnsi="Times New Roman" w:cs="Times New Roman"/>
          <w:sz w:val="27"/>
          <w:szCs w:val="27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1F3D5D" w:rsidRPr="00090FA8" w:rsidRDefault="001F3D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9246B" w:rsidRPr="00090FA8" w:rsidRDefault="00F413CC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В</w:t>
      </w:r>
      <w:r w:rsidR="00D9246B" w:rsidRPr="00090FA8">
        <w:rPr>
          <w:rFonts w:ascii="Times New Roman" w:hAnsi="Times New Roman" w:cs="Times New Roman"/>
          <w:sz w:val="27"/>
          <w:szCs w:val="27"/>
        </w:rPr>
        <w:t xml:space="preserve"> соответствии с частью 1 статьи 21 Федерального закона </w:t>
      </w:r>
      <w:r w:rsidRPr="00090FA8">
        <w:rPr>
          <w:rFonts w:ascii="Times New Roman" w:hAnsi="Times New Roman" w:cs="Times New Roman"/>
          <w:sz w:val="27"/>
          <w:szCs w:val="27"/>
        </w:rPr>
        <w:t xml:space="preserve">от 21.11.2011 №324-ФЗ </w:t>
      </w:r>
      <w:r w:rsidR="00D9246B" w:rsidRPr="00090FA8">
        <w:rPr>
          <w:rFonts w:ascii="Times New Roman" w:hAnsi="Times New Roman" w:cs="Times New Roman"/>
          <w:sz w:val="27"/>
          <w:szCs w:val="27"/>
        </w:rPr>
        <w:t xml:space="preserve">«О бесплатной юридической помощи в Российской Федерации» </w:t>
      </w:r>
      <w:r w:rsidRPr="00090FA8">
        <w:rPr>
          <w:rFonts w:ascii="Times New Roman" w:hAnsi="Times New Roman" w:cs="Times New Roman"/>
          <w:sz w:val="27"/>
          <w:szCs w:val="27"/>
        </w:rPr>
        <w:t xml:space="preserve">в случаях, предусмотренных частью 2 статьи 20 данного Федерального закона, </w:t>
      </w:r>
      <w:r w:rsidR="00D9246B" w:rsidRPr="00090FA8">
        <w:rPr>
          <w:rFonts w:ascii="Times New Roman" w:hAnsi="Times New Roman" w:cs="Times New Roman"/>
          <w:sz w:val="27"/>
          <w:szCs w:val="27"/>
        </w:rPr>
        <w:t>бесплатная юридическая помощь в рамках государственной системы бесплатной юридической помощи оказывается гражданину, обратившемуся за такой помощью:</w:t>
      </w:r>
    </w:p>
    <w:p w:rsidR="00D9246B" w:rsidRPr="00090FA8" w:rsidRDefault="00D9246B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1) по вопросу, имеющему правовой характер;</w:t>
      </w:r>
    </w:p>
    <w:p w:rsidR="00D9246B" w:rsidRPr="00090FA8" w:rsidRDefault="00D9246B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D9246B" w:rsidRPr="00090FA8" w:rsidRDefault="00D9246B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а) решением (приговором) суда;</w:t>
      </w:r>
    </w:p>
    <w:p w:rsidR="00D9246B" w:rsidRPr="00090FA8" w:rsidRDefault="00D9246B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б) определением суда о прекращении производства по делу в связи с принятием отказа истца от иска;</w:t>
      </w:r>
    </w:p>
    <w:p w:rsidR="00D9246B" w:rsidRPr="00090FA8" w:rsidRDefault="00D9246B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в) определением суда о прекращении производства по делу в связи с утверждением мирового соглашения;</w:t>
      </w:r>
    </w:p>
    <w:p w:rsidR="00D9246B" w:rsidRPr="00090FA8" w:rsidRDefault="00D9246B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D9246B" w:rsidRPr="00090FA8" w:rsidRDefault="00D924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D4DD0" w:rsidRPr="00090FA8" w:rsidRDefault="000D4DD0" w:rsidP="00F413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lastRenderedPageBreak/>
        <w:t xml:space="preserve">В соответствии с частью 3 статьи 20 Федерального закона «О бесплатной юридической помощи в Российской Федерации» </w:t>
      </w:r>
      <w:r w:rsidRPr="00E70CD2">
        <w:rPr>
          <w:rFonts w:ascii="Times New Roman" w:hAnsi="Times New Roman" w:cs="Times New Roman"/>
          <w:b/>
          <w:sz w:val="27"/>
          <w:szCs w:val="27"/>
        </w:rPr>
        <w:t>государственные юридические бюро и адвокаты</w:t>
      </w:r>
      <w:r w:rsidRPr="00090FA8">
        <w:rPr>
          <w:rFonts w:ascii="Times New Roman" w:hAnsi="Times New Roman" w:cs="Times New Roman"/>
          <w:sz w:val="27"/>
          <w:szCs w:val="27"/>
        </w:rPr>
        <w:t xml:space="preserve">, являющиеся участниками государственной системы бесплатной юридической помощи, </w:t>
      </w:r>
      <w:r w:rsidRPr="00E70CD2">
        <w:rPr>
          <w:rFonts w:ascii="Times New Roman" w:hAnsi="Times New Roman" w:cs="Times New Roman"/>
          <w:b/>
          <w:sz w:val="27"/>
          <w:szCs w:val="27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</w:t>
      </w:r>
      <w:r w:rsidRPr="00090FA8">
        <w:rPr>
          <w:rFonts w:ascii="Times New Roman" w:hAnsi="Times New Roman" w:cs="Times New Roman"/>
          <w:sz w:val="27"/>
          <w:szCs w:val="27"/>
        </w:rPr>
        <w:t xml:space="preserve"> в рамках государственной системы бесплатной юридической помощи, </w:t>
      </w:r>
      <w:r w:rsidRPr="00E70CD2">
        <w:rPr>
          <w:rFonts w:ascii="Times New Roman" w:hAnsi="Times New Roman" w:cs="Times New Roman"/>
          <w:b/>
          <w:sz w:val="27"/>
          <w:szCs w:val="27"/>
        </w:rPr>
        <w:t>если они являются</w:t>
      </w:r>
      <w:r w:rsidRPr="00090FA8">
        <w:rPr>
          <w:rFonts w:ascii="Times New Roman" w:hAnsi="Times New Roman" w:cs="Times New Roman"/>
          <w:sz w:val="27"/>
          <w:szCs w:val="27"/>
        </w:rPr>
        <w:t>:</w:t>
      </w:r>
    </w:p>
    <w:p w:rsidR="000D4DD0" w:rsidRPr="00090FA8" w:rsidRDefault="000D4DD0" w:rsidP="00AD007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1) истцами и ответчиками при рассмотрении судами дел о:</w:t>
      </w:r>
    </w:p>
    <w:p w:rsidR="000D4DD0" w:rsidRPr="00090FA8" w:rsidRDefault="000D4DD0" w:rsidP="00AD007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E769E" w:rsidRDefault="000D4DD0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90FA8">
        <w:rPr>
          <w:rFonts w:ascii="Times New Roman" w:hAnsi="Times New Roman"/>
          <w:sz w:val="27"/>
          <w:szCs w:val="27"/>
        </w:rPr>
        <w:t xml:space="preserve">б) </w:t>
      </w:r>
      <w:r w:rsidR="009E769E" w:rsidRPr="009E769E">
        <w:rPr>
          <w:rFonts w:ascii="Times New Roman" w:hAnsi="Times New Roman"/>
          <w:sz w:val="27"/>
          <w:szCs w:val="27"/>
        </w:rPr>
        <w:t>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0D4DD0" w:rsidRPr="00090FA8" w:rsidRDefault="000D4DD0" w:rsidP="00AD007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2) истцами (заявителями) при рассмотрении судами дел: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а) о взыскании алиментов;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б) о возмещении вреда, причиненного смертью кормильца, увечьем или иным повреждением здоровья, связанным с трудовой деятельностью;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E769E" w:rsidRPr="009E769E" w:rsidRDefault="009E769E" w:rsidP="009E7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E769E">
        <w:rPr>
          <w:rFonts w:ascii="Times New Roman" w:hAnsi="Times New Roman"/>
          <w:sz w:val="27"/>
          <w:szCs w:val="27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0D4DD0" w:rsidRPr="00090FA8" w:rsidRDefault="000D4DD0" w:rsidP="00AD007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3) гражданами, в отношении которых судом рассматривается заявление о признании их недееспособными;</w:t>
      </w:r>
    </w:p>
    <w:p w:rsidR="000D4DD0" w:rsidRPr="00090FA8" w:rsidRDefault="000D4DD0" w:rsidP="00AD007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4) гражданами, пострадавшими от политических репрессий, - по вопросам, связанным с реабилитацией;</w:t>
      </w:r>
    </w:p>
    <w:p w:rsidR="000D4DD0" w:rsidRPr="00090FA8" w:rsidRDefault="000D4DD0" w:rsidP="00AD007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</w:t>
      </w:r>
      <w:r w:rsidR="008002FF">
        <w:rPr>
          <w:rFonts w:ascii="Times New Roman" w:hAnsi="Times New Roman"/>
          <w:sz w:val="27"/>
          <w:szCs w:val="27"/>
        </w:rPr>
        <w:t>ии в психиатрическом стационаре;</w:t>
      </w:r>
    </w:p>
    <w:p w:rsidR="000D4DD0" w:rsidRPr="00980ACF" w:rsidRDefault="00090F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002FF">
        <w:rPr>
          <w:rFonts w:ascii="Times New Roman" w:hAnsi="Times New Roman" w:cs="Times New Roman"/>
          <w:i/>
          <w:sz w:val="27"/>
          <w:szCs w:val="27"/>
        </w:rPr>
        <w:tab/>
      </w:r>
      <w:r w:rsidR="008002FF" w:rsidRPr="00980ACF">
        <w:rPr>
          <w:rFonts w:ascii="Times New Roman" w:hAnsi="Times New Roman" w:cs="Times New Roman"/>
          <w:sz w:val="27"/>
          <w:szCs w:val="27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lastRenderedPageBreak/>
        <w:t>Согласно пункту 1 с</w:t>
      </w:r>
      <w:r w:rsidRPr="00AD0074">
        <w:rPr>
          <w:rFonts w:ascii="Times New Roman" w:hAnsi="Times New Roman"/>
          <w:sz w:val="27"/>
          <w:szCs w:val="27"/>
        </w:rPr>
        <w:t>тать</w:t>
      </w:r>
      <w:r w:rsidRPr="00090FA8">
        <w:rPr>
          <w:rFonts w:ascii="Times New Roman" w:hAnsi="Times New Roman"/>
          <w:sz w:val="27"/>
          <w:szCs w:val="27"/>
        </w:rPr>
        <w:t>и</w:t>
      </w:r>
      <w:r w:rsidRPr="00AD0074">
        <w:rPr>
          <w:rFonts w:ascii="Times New Roman" w:hAnsi="Times New Roman"/>
          <w:sz w:val="27"/>
          <w:szCs w:val="27"/>
        </w:rPr>
        <w:t xml:space="preserve"> 5</w:t>
      </w:r>
      <w:r w:rsidRPr="00090FA8">
        <w:rPr>
          <w:rFonts w:ascii="Times New Roman" w:hAnsi="Times New Roman"/>
          <w:sz w:val="27"/>
          <w:szCs w:val="27"/>
        </w:rPr>
        <w:t xml:space="preserve"> Закона Ханты-Мансийского автономного округа – Югрыот 16.12.2011 №113-оз «О бесплатной юридической помощи в Ханты-Мансийском автономном округе – Югре» </w:t>
      </w:r>
      <w:r w:rsidRPr="00E70CD2">
        <w:rPr>
          <w:rFonts w:ascii="Times New Roman" w:hAnsi="Times New Roman"/>
          <w:b/>
          <w:sz w:val="27"/>
          <w:szCs w:val="27"/>
        </w:rPr>
        <w:t>государственное юридическое бюро автономного округа и адвокаты,</w:t>
      </w:r>
      <w:r w:rsidRPr="00AD0074">
        <w:rPr>
          <w:rFonts w:ascii="Times New Roman" w:hAnsi="Times New Roman"/>
          <w:sz w:val="27"/>
          <w:szCs w:val="27"/>
        </w:rPr>
        <w:t xml:space="preserve"> участвующие в деятельности государственной системы бесплатной юридической помощи (далее - адвокаты), </w:t>
      </w:r>
      <w:r w:rsidRPr="00E70CD2">
        <w:rPr>
          <w:rFonts w:ascii="Times New Roman" w:hAnsi="Times New Roman"/>
          <w:b/>
          <w:sz w:val="27"/>
          <w:szCs w:val="27"/>
        </w:rPr>
        <w:t>осуществляют правовое консультирование в устной и письменной форме, составляют заявления, жалобы, ходатайства и другие документы правового характера, представляют в судах, государственных и муниципальных органах, организациях интересы граждан, указанных</w:t>
      </w:r>
      <w:r w:rsidR="00CC0839">
        <w:rPr>
          <w:rFonts w:ascii="Times New Roman" w:hAnsi="Times New Roman"/>
          <w:b/>
          <w:sz w:val="27"/>
          <w:szCs w:val="27"/>
        </w:rPr>
        <w:t xml:space="preserve"> в пункте 1 статьи 4 </w:t>
      </w:r>
      <w:r w:rsidR="00090FA8" w:rsidRPr="00E70CD2">
        <w:rPr>
          <w:rFonts w:ascii="Times New Roman" w:hAnsi="Times New Roman"/>
          <w:b/>
          <w:sz w:val="27"/>
          <w:szCs w:val="27"/>
        </w:rPr>
        <w:t>данного</w:t>
      </w:r>
      <w:r w:rsidRPr="00E70CD2">
        <w:rPr>
          <w:rFonts w:ascii="Times New Roman" w:hAnsi="Times New Roman"/>
          <w:b/>
          <w:sz w:val="27"/>
          <w:szCs w:val="27"/>
        </w:rPr>
        <w:t xml:space="preserve"> Закона, в следующих случаях</w:t>
      </w:r>
      <w:r w:rsidRPr="00AD0074">
        <w:rPr>
          <w:rFonts w:ascii="Times New Roman" w:hAnsi="Times New Roman"/>
          <w:sz w:val="27"/>
          <w:szCs w:val="27"/>
        </w:rPr>
        <w:t>: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002FF" w:rsidRPr="00980ACF" w:rsidRDefault="00AD0074" w:rsidP="008002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 xml:space="preserve">2) </w:t>
      </w:r>
      <w:r w:rsidR="008002FF" w:rsidRPr="00980ACF">
        <w:rPr>
          <w:rFonts w:ascii="Times New Roman" w:hAnsi="Times New Roman"/>
          <w:sz w:val="27"/>
          <w:szCs w:val="27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4) защита прав потребителей (в части предоставления коммунальных услуг);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5) отказ работодателя в заключении трудового договора, нарушающий гарантии, установленные Трудовым</w:t>
      </w:r>
      <w:r w:rsidR="00CC0839">
        <w:rPr>
          <w:rFonts w:ascii="Times New Roman" w:hAnsi="Times New Roman"/>
          <w:sz w:val="27"/>
          <w:szCs w:val="27"/>
        </w:rPr>
        <w:t xml:space="preserve"> кодексом</w:t>
      </w:r>
      <w:r w:rsidRPr="00AD0074">
        <w:rPr>
          <w:rFonts w:ascii="Times New Roman" w:hAnsi="Times New Roman"/>
          <w:sz w:val="27"/>
          <w:szCs w:val="27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компенсация морального вреда, причиненного неправомерными действиями (бездействием) работодателя;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6) признание гражданина безработным и установление пособия по безработице;</w:t>
      </w:r>
    </w:p>
    <w:p w:rsidR="00AD0074" w:rsidRPr="00980ACF" w:rsidRDefault="00AD0074" w:rsidP="008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7) возмещение вреда, причиненного смертью кормильца, увечьем или иным повреждением здоровья, связанным с трудовой деятельностью</w:t>
      </w:r>
      <w:r w:rsidR="008002FF">
        <w:rPr>
          <w:rFonts w:ascii="Times New Roman" w:hAnsi="Times New Roman"/>
          <w:sz w:val="27"/>
          <w:szCs w:val="27"/>
        </w:rPr>
        <w:t xml:space="preserve"> </w:t>
      </w:r>
      <w:r w:rsidR="008002FF" w:rsidRPr="00980ACF">
        <w:rPr>
          <w:rFonts w:ascii="Times New Roman" w:hAnsi="Times New Roman"/>
          <w:sz w:val="27"/>
          <w:szCs w:val="27"/>
        </w:rPr>
        <w:t>или с чрезвычайной ситуацией</w:t>
      </w:r>
      <w:r w:rsidRPr="00980ACF">
        <w:rPr>
          <w:rFonts w:ascii="Times New Roman" w:hAnsi="Times New Roman"/>
          <w:sz w:val="27"/>
          <w:szCs w:val="27"/>
        </w:rPr>
        <w:t>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 xml:space="preserve">9) назначение, перерасчет и взыскание </w:t>
      </w:r>
      <w:r w:rsidR="008002FF" w:rsidRPr="00FA5C98">
        <w:rPr>
          <w:rFonts w:ascii="Times New Roman" w:hAnsi="Times New Roman"/>
          <w:sz w:val="27"/>
          <w:szCs w:val="27"/>
        </w:rPr>
        <w:t>страховых</w:t>
      </w:r>
      <w:r w:rsidRPr="00AD0074">
        <w:rPr>
          <w:rFonts w:ascii="Times New Roman" w:hAnsi="Times New Roman"/>
          <w:sz w:val="27"/>
          <w:szCs w:val="27"/>
        </w:rPr>
        <w:t xml:space="preserve">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10) установление и оспаривание отцовства (материнства);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11) реабилитация граждан, пострадавших от политических репрессий;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lastRenderedPageBreak/>
        <w:t>12) ограничение дееспособности;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13) рассмотрение заявления о признании гражданина недееспособным;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14) обжалование нарушений прав и свобод граждан при оказании психиатрической помощи;</w:t>
      </w:r>
    </w:p>
    <w:p w:rsidR="00AD0074" w:rsidRP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15) медико-социальная экспертиза и реабилитация инвалидов;</w:t>
      </w:r>
    </w:p>
    <w:p w:rsidR="00AD0074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16)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8518DC" w:rsidRPr="00980ACF" w:rsidRDefault="008518DC" w:rsidP="008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>16.1)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8518DC" w:rsidRPr="00980ACF" w:rsidRDefault="008518DC" w:rsidP="008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>16.2)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518DC" w:rsidRPr="00980ACF" w:rsidRDefault="008518DC" w:rsidP="008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0ACF">
        <w:rPr>
          <w:rFonts w:ascii="Times New Roman" w:hAnsi="Times New Roman"/>
          <w:sz w:val="27"/>
          <w:szCs w:val="27"/>
        </w:rPr>
        <w:t>16.3)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2E732C" w:rsidRDefault="00AD0074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AD0074">
        <w:rPr>
          <w:rFonts w:ascii="Times New Roman" w:hAnsi="Times New Roman"/>
          <w:sz w:val="27"/>
          <w:szCs w:val="27"/>
        </w:rPr>
        <w:t>17) рассмотрение вопросов традиционного природопользования, землепользования</w:t>
      </w:r>
      <w:r w:rsidR="002E732C">
        <w:rPr>
          <w:rFonts w:ascii="Times New Roman" w:hAnsi="Times New Roman"/>
          <w:sz w:val="27"/>
          <w:szCs w:val="27"/>
        </w:rPr>
        <w:t xml:space="preserve"> </w:t>
      </w:r>
      <w:r w:rsidRPr="00AD0074">
        <w:rPr>
          <w:rFonts w:ascii="Times New Roman" w:hAnsi="Times New Roman"/>
          <w:sz w:val="27"/>
          <w:szCs w:val="27"/>
        </w:rPr>
        <w:t>(для представителей малочисленных народов, имеющих право на бесплатную юридическую помощь)</w:t>
      </w:r>
      <w:r w:rsidR="002E732C">
        <w:rPr>
          <w:rFonts w:ascii="Times New Roman" w:hAnsi="Times New Roman"/>
          <w:sz w:val="27"/>
          <w:szCs w:val="27"/>
        </w:rPr>
        <w:t>;</w:t>
      </w:r>
    </w:p>
    <w:p w:rsidR="00AD0074" w:rsidRPr="00AD0074" w:rsidRDefault="002E732C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18) </w:t>
      </w:r>
      <w:r w:rsidRPr="002E732C">
        <w:rPr>
          <w:rFonts w:ascii="Times New Roman" w:hAnsi="Times New Roman"/>
          <w:sz w:val="27"/>
          <w:szCs w:val="27"/>
        </w:rPr>
        <w:t>установление факта национальной принадлежности к числу малочисленных народов (ханты, манси, ненцы).</w:t>
      </w:r>
    </w:p>
    <w:p w:rsidR="001F3D5D" w:rsidRPr="00980ACF" w:rsidRDefault="00A901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980ACF">
        <w:rPr>
          <w:rFonts w:ascii="Times New Roman" w:hAnsi="Times New Roman" w:cs="Times New Roman"/>
          <w:sz w:val="27"/>
          <w:szCs w:val="27"/>
        </w:rPr>
        <w:t>В соответствии с пунктом 1.1 статьи 5 Закона Ханты-Мансийского автономного округа – Югры от 16.12.2011 №113-оз «О бесплатной юридической помощи в Ханты-Мансийском автономном округе – Югре» в случае взыскания алиментов государственные юридические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 в соответствии с пунктом 1 статьи 4 данного Закона, и составляют для них заявления, жалобы, ходатайства и другие документы правового характера, а если указанные граждане являются истцами (заявителями) при рассмотрении судами дел о взыскании алиментов, также представляют их интересы в судах, государственных и муниципальных органах, организациях.</w:t>
      </w:r>
    </w:p>
    <w:p w:rsidR="00980ACF" w:rsidRDefault="00980ACF" w:rsidP="00090FA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2E732C" w:rsidRPr="002E732C" w:rsidRDefault="002E732C" w:rsidP="002E732C">
      <w:pPr>
        <w:pStyle w:val="ConsPlusNormal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2E732C">
        <w:rPr>
          <w:rFonts w:ascii="Times New Roman" w:hAnsi="Times New Roman" w:cs="Times New Roman"/>
          <w:sz w:val="27"/>
          <w:szCs w:val="27"/>
        </w:rPr>
        <w:t>Кроме того, в соответствии со статьей 5.1 Закона Ханты-Мансийского автономного округа – Югры от 16.12.2011 №113-оз «О бесплатной юридической помощи в Ханты-Мансийской автономном округе – Югре» в экстренных случаях право на получение бесплатной юридической помощи имеют граждане, оказавшиеся в трудной жизненной ситуации.</w:t>
      </w:r>
    </w:p>
    <w:p w:rsidR="002E732C" w:rsidRPr="002E732C" w:rsidRDefault="002E732C" w:rsidP="002E73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E732C">
        <w:rPr>
          <w:rFonts w:ascii="Times New Roman" w:hAnsi="Times New Roman"/>
          <w:sz w:val="27"/>
          <w:szCs w:val="27"/>
        </w:rPr>
        <w:t>Под экстренным случаем понимается необходимость неотложного оказания юридической помощи гражданам, оказавшимся в трудной жизненной ситуации.</w:t>
      </w:r>
    </w:p>
    <w:p w:rsidR="002E732C" w:rsidRPr="002E732C" w:rsidRDefault="002E732C" w:rsidP="002E73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E732C">
        <w:rPr>
          <w:rFonts w:ascii="Times New Roman" w:hAnsi="Times New Roman"/>
          <w:sz w:val="27"/>
          <w:szCs w:val="27"/>
        </w:rPr>
        <w:t>Под трудной жизненной ситуацией понимается ситуация, объективно нарушающая жизнедеятельность гражданина (неспособность к самообслуживанию в связи с болезнью, безнадзорность, малообеспеченность, безработица, отсутствие определенного места жительства, конфликты и жестокое обращение в семье, одиночество и подобные ситуации), которую он не может преодолеть самостоятельно.</w:t>
      </w:r>
    </w:p>
    <w:p w:rsidR="002E732C" w:rsidRPr="002E732C" w:rsidRDefault="002E732C" w:rsidP="002E73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Порядок п</w:t>
      </w:r>
      <w:r w:rsidRPr="002E732C">
        <w:rPr>
          <w:rFonts w:ascii="Times New Roman" w:hAnsi="Times New Roman"/>
          <w:sz w:val="27"/>
          <w:szCs w:val="27"/>
        </w:rPr>
        <w:t>ринятия решения об оказании в экстренных случаях бесплатной юридической помощи гражданам, оказавшимся в трудной жизненной ситуации, определе</w:t>
      </w:r>
      <w:r>
        <w:rPr>
          <w:rFonts w:ascii="Times New Roman" w:hAnsi="Times New Roman"/>
          <w:sz w:val="27"/>
          <w:szCs w:val="27"/>
        </w:rPr>
        <w:t xml:space="preserve">н постановлением </w:t>
      </w:r>
      <w:r w:rsidRPr="002E732C">
        <w:rPr>
          <w:rFonts w:ascii="Times New Roman" w:hAnsi="Times New Roman"/>
          <w:sz w:val="27"/>
          <w:szCs w:val="27"/>
        </w:rPr>
        <w:t>Правительств</w:t>
      </w:r>
      <w:r>
        <w:rPr>
          <w:rFonts w:ascii="Times New Roman" w:hAnsi="Times New Roman"/>
          <w:sz w:val="27"/>
          <w:szCs w:val="27"/>
        </w:rPr>
        <w:t>а Ханты-Мансийского автономного округа – Югры от 29.12.2011 №514-п.</w:t>
      </w:r>
    </w:p>
    <w:p w:rsidR="002E732C" w:rsidRDefault="002E732C" w:rsidP="00090FA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2E732C" w:rsidRDefault="002E732C" w:rsidP="00090FA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D9246B" w:rsidRPr="00090FA8" w:rsidRDefault="00D9246B" w:rsidP="00090FA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В соответствии с</w:t>
      </w:r>
      <w:r w:rsidR="00090FA8" w:rsidRPr="00090FA8">
        <w:rPr>
          <w:rFonts w:ascii="Times New Roman" w:hAnsi="Times New Roman" w:cs="Times New Roman"/>
          <w:sz w:val="27"/>
          <w:szCs w:val="27"/>
        </w:rPr>
        <w:t xml:space="preserve">о </w:t>
      </w:r>
      <w:r w:rsidRPr="00090FA8">
        <w:rPr>
          <w:rFonts w:ascii="Times New Roman" w:hAnsi="Times New Roman" w:cs="Times New Roman"/>
          <w:sz w:val="27"/>
          <w:szCs w:val="27"/>
        </w:rPr>
        <w:t>стать</w:t>
      </w:r>
      <w:r w:rsidR="00090FA8" w:rsidRPr="00090FA8">
        <w:rPr>
          <w:rFonts w:ascii="Times New Roman" w:hAnsi="Times New Roman" w:cs="Times New Roman"/>
          <w:sz w:val="27"/>
          <w:szCs w:val="27"/>
        </w:rPr>
        <w:t>ей</w:t>
      </w:r>
      <w:r w:rsidRPr="00090FA8">
        <w:rPr>
          <w:rFonts w:ascii="Times New Roman" w:hAnsi="Times New Roman" w:cs="Times New Roman"/>
          <w:sz w:val="27"/>
          <w:szCs w:val="27"/>
        </w:rPr>
        <w:t xml:space="preserve"> 21 Федерального закона </w:t>
      </w:r>
      <w:r w:rsidR="00090FA8" w:rsidRPr="00090FA8">
        <w:rPr>
          <w:rFonts w:ascii="Times New Roman" w:hAnsi="Times New Roman" w:cs="Times New Roman"/>
          <w:sz w:val="27"/>
          <w:szCs w:val="27"/>
        </w:rPr>
        <w:t xml:space="preserve">от 21.11.2011 №324-ФЗ </w:t>
      </w:r>
      <w:r w:rsidRPr="00090FA8">
        <w:rPr>
          <w:rFonts w:ascii="Times New Roman" w:hAnsi="Times New Roman" w:cs="Times New Roman"/>
          <w:sz w:val="27"/>
          <w:szCs w:val="27"/>
        </w:rPr>
        <w:t>«О бесплатной юридической помощи в Российской Федерации» государственн</w:t>
      </w:r>
      <w:r w:rsidR="00E27178" w:rsidRPr="00090FA8">
        <w:rPr>
          <w:rFonts w:ascii="Times New Roman" w:hAnsi="Times New Roman" w:cs="Times New Roman"/>
          <w:sz w:val="27"/>
          <w:szCs w:val="27"/>
        </w:rPr>
        <w:t>ы</w:t>
      </w:r>
      <w:r w:rsidRPr="00090FA8">
        <w:rPr>
          <w:rFonts w:ascii="Times New Roman" w:hAnsi="Times New Roman" w:cs="Times New Roman"/>
          <w:sz w:val="27"/>
          <w:szCs w:val="27"/>
        </w:rPr>
        <w:t>е юридическ</w:t>
      </w:r>
      <w:r w:rsidR="00E27178" w:rsidRPr="00090FA8">
        <w:rPr>
          <w:rFonts w:ascii="Times New Roman" w:hAnsi="Times New Roman" w:cs="Times New Roman"/>
          <w:sz w:val="27"/>
          <w:szCs w:val="27"/>
        </w:rPr>
        <w:t>и</w:t>
      </w:r>
      <w:r w:rsidRPr="00090FA8">
        <w:rPr>
          <w:rFonts w:ascii="Times New Roman" w:hAnsi="Times New Roman" w:cs="Times New Roman"/>
          <w:sz w:val="27"/>
          <w:szCs w:val="27"/>
        </w:rPr>
        <w:t xml:space="preserve">е бюро или адвокаты, являющиеся участниками государственной системы бесплатной юридической помощи, </w:t>
      </w:r>
      <w:r w:rsidR="00090FA8" w:rsidRPr="00090FA8">
        <w:rPr>
          <w:rFonts w:ascii="Times New Roman" w:hAnsi="Times New Roman" w:cs="Times New Roman"/>
          <w:sz w:val="27"/>
          <w:szCs w:val="27"/>
        </w:rPr>
        <w:t>при принятии решения об оказании бесплатной юридической помощи гражданину, имеющему право на получение такой помощи, должны учитывать, что бесплатная юридическая помощь в рамках государственной системы бесплатной юридической помощи не оказывается в случаях, если граждани</w:t>
      </w:r>
      <w:r w:rsidRPr="00090FA8">
        <w:rPr>
          <w:rFonts w:ascii="Times New Roman" w:hAnsi="Times New Roman" w:cs="Times New Roman"/>
          <w:sz w:val="27"/>
          <w:szCs w:val="27"/>
        </w:rPr>
        <w:t>н:</w:t>
      </w:r>
    </w:p>
    <w:p w:rsidR="00D9246B" w:rsidRPr="00090FA8" w:rsidRDefault="00D9246B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1) обратился за бесплатной юридической помощью по вопросу, не имеющему правового характера;</w:t>
      </w:r>
    </w:p>
    <w:p w:rsidR="00D9246B" w:rsidRPr="00090FA8" w:rsidRDefault="00D9246B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D9246B" w:rsidRPr="00090FA8" w:rsidRDefault="00D9246B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D9246B" w:rsidRPr="00090FA8" w:rsidRDefault="00D9246B" w:rsidP="00090FA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7"/>
          <w:szCs w:val="27"/>
        </w:rPr>
      </w:pPr>
      <w:r w:rsidRPr="00090FA8">
        <w:rPr>
          <w:rFonts w:ascii="Times New Roman" w:hAnsi="Times New Roman"/>
          <w:sz w:val="27"/>
          <w:szCs w:val="27"/>
        </w:rPr>
        <w:t>Государственные юридические бюро и адвокаты, являющиеся участниками государственной системы бесплатной юридической помощи, не оказывают бесплатную юридическую помощь гражданину, если прокурор в соответствии с федеральным</w:t>
      </w:r>
      <w:r w:rsidR="00CC0839">
        <w:rPr>
          <w:rFonts w:ascii="Times New Roman" w:hAnsi="Times New Roman"/>
          <w:sz w:val="27"/>
          <w:szCs w:val="27"/>
        </w:rPr>
        <w:t xml:space="preserve"> законом</w:t>
      </w:r>
      <w:r w:rsidRPr="00090FA8">
        <w:rPr>
          <w:rFonts w:ascii="Times New Roman" w:hAnsi="Times New Roman"/>
          <w:sz w:val="27"/>
          <w:szCs w:val="27"/>
        </w:rPr>
        <w:t xml:space="preserve"> обратился в суд с заявлением в защиту прав, свобод и законных интересов этого гражданина.</w:t>
      </w:r>
    </w:p>
    <w:p w:rsidR="00D9246B" w:rsidRPr="00090FA8" w:rsidRDefault="00D924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E3649" w:rsidRPr="00090FA8" w:rsidRDefault="00D9246B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 xml:space="preserve">В соответствии со статьями 6 и 7 Закона Ханты-Мансийского автономного округа – Югры </w:t>
      </w:r>
      <w:r w:rsidR="0073507C">
        <w:rPr>
          <w:rFonts w:ascii="Times New Roman" w:hAnsi="Times New Roman" w:cs="Times New Roman"/>
          <w:sz w:val="27"/>
          <w:szCs w:val="27"/>
        </w:rPr>
        <w:t xml:space="preserve">от 16.12.2011 №113-оз </w:t>
      </w:r>
      <w:r w:rsidRPr="00090FA8">
        <w:rPr>
          <w:rFonts w:ascii="Times New Roman" w:hAnsi="Times New Roman" w:cs="Times New Roman"/>
          <w:sz w:val="27"/>
          <w:szCs w:val="27"/>
        </w:rPr>
        <w:t>«О бесплатной юридической помощи в Ханты-Мансийской автономном округе – Югре» д</w:t>
      </w:r>
      <w:r w:rsidR="00CE3649" w:rsidRPr="00090FA8">
        <w:rPr>
          <w:rFonts w:ascii="Times New Roman" w:hAnsi="Times New Roman" w:cs="Times New Roman"/>
          <w:sz w:val="27"/>
          <w:szCs w:val="27"/>
        </w:rPr>
        <w:t>ля получения бесплатной юридической помощи гражданин вместе с</w:t>
      </w:r>
      <w:r w:rsidR="00CC0839">
        <w:rPr>
          <w:rFonts w:ascii="Times New Roman" w:hAnsi="Times New Roman" w:cs="Times New Roman"/>
          <w:sz w:val="27"/>
          <w:szCs w:val="27"/>
        </w:rPr>
        <w:t xml:space="preserve"> заявлением</w:t>
      </w:r>
      <w:r w:rsidR="00CE3649" w:rsidRPr="00090FA8">
        <w:rPr>
          <w:rFonts w:ascii="Times New Roman" w:hAnsi="Times New Roman" w:cs="Times New Roman"/>
          <w:sz w:val="27"/>
          <w:szCs w:val="27"/>
        </w:rPr>
        <w:t xml:space="preserve"> об оказании бесплатной юридической помощи представляет паспорт или иной документ, удостоверяющий личность гражданина Российской Федерации, а также документ, подтверждающий отнесение его к одной из категорий граждан, имеющих право на бесплатную юридическую помощь.</w:t>
      </w:r>
      <w:r w:rsidRPr="00090FA8">
        <w:rPr>
          <w:rFonts w:ascii="Times New Roman" w:hAnsi="Times New Roman" w:cs="Times New Roman"/>
          <w:sz w:val="27"/>
          <w:szCs w:val="27"/>
        </w:rPr>
        <w:t xml:space="preserve"> Документы представляются гражданином или его представителем в государственное юридическое бюро автономного округа и адвокату.</w:t>
      </w:r>
    </w:p>
    <w:p w:rsidR="00D9246B" w:rsidRPr="00090FA8" w:rsidRDefault="00D924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E3649" w:rsidRPr="00090FA8" w:rsidRDefault="00CE3649" w:rsidP="00090F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0FA8">
        <w:rPr>
          <w:rFonts w:ascii="Times New Roman" w:hAnsi="Times New Roman" w:cs="Times New Roman"/>
          <w:sz w:val="27"/>
          <w:szCs w:val="27"/>
        </w:rPr>
        <w:t>Список адвокатов</w:t>
      </w:r>
      <w:r w:rsidR="00710CD9">
        <w:rPr>
          <w:rFonts w:ascii="Times New Roman" w:hAnsi="Times New Roman" w:cs="Times New Roman"/>
          <w:sz w:val="27"/>
          <w:szCs w:val="27"/>
        </w:rPr>
        <w:t xml:space="preserve"> для участия в </w:t>
      </w:r>
      <w:r w:rsidRPr="00090FA8">
        <w:rPr>
          <w:rFonts w:ascii="Times New Roman" w:hAnsi="Times New Roman" w:cs="Times New Roman"/>
          <w:sz w:val="27"/>
          <w:szCs w:val="27"/>
        </w:rPr>
        <w:t>систем</w:t>
      </w:r>
      <w:r w:rsidR="00710CD9">
        <w:rPr>
          <w:rFonts w:ascii="Times New Roman" w:hAnsi="Times New Roman" w:cs="Times New Roman"/>
          <w:sz w:val="27"/>
          <w:szCs w:val="27"/>
        </w:rPr>
        <w:t>е</w:t>
      </w:r>
      <w:r w:rsidRPr="00090FA8">
        <w:rPr>
          <w:rFonts w:ascii="Times New Roman" w:hAnsi="Times New Roman" w:cs="Times New Roman"/>
          <w:sz w:val="27"/>
          <w:szCs w:val="27"/>
        </w:rPr>
        <w:t xml:space="preserve"> бесплатной юридической помощи</w:t>
      </w:r>
      <w:r w:rsidR="00710CD9">
        <w:rPr>
          <w:rFonts w:ascii="Times New Roman" w:hAnsi="Times New Roman" w:cs="Times New Roman"/>
          <w:sz w:val="27"/>
          <w:szCs w:val="27"/>
        </w:rPr>
        <w:t xml:space="preserve"> на 201</w:t>
      </w:r>
      <w:r w:rsidR="001E059B">
        <w:rPr>
          <w:rFonts w:ascii="Times New Roman" w:hAnsi="Times New Roman" w:cs="Times New Roman"/>
          <w:sz w:val="27"/>
          <w:szCs w:val="27"/>
        </w:rPr>
        <w:t>8</w:t>
      </w:r>
      <w:r w:rsidR="00710CD9">
        <w:rPr>
          <w:rFonts w:ascii="Times New Roman" w:hAnsi="Times New Roman" w:cs="Times New Roman"/>
          <w:sz w:val="27"/>
          <w:szCs w:val="27"/>
        </w:rPr>
        <w:t xml:space="preserve"> год</w:t>
      </w:r>
      <w:r w:rsidR="00DC57A5" w:rsidRPr="00090FA8">
        <w:rPr>
          <w:rFonts w:ascii="Times New Roman" w:hAnsi="Times New Roman" w:cs="Times New Roman"/>
          <w:sz w:val="27"/>
          <w:szCs w:val="27"/>
        </w:rPr>
        <w:t xml:space="preserve"> на территории города Нижневартовска </w:t>
      </w:r>
      <w:r w:rsidRPr="00090FA8">
        <w:rPr>
          <w:rFonts w:ascii="Times New Roman" w:hAnsi="Times New Roman" w:cs="Times New Roman"/>
          <w:sz w:val="27"/>
          <w:szCs w:val="27"/>
        </w:rPr>
        <w:t xml:space="preserve">размещен на сайте </w:t>
      </w:r>
      <w:r w:rsidR="00337B86">
        <w:rPr>
          <w:rFonts w:ascii="Times New Roman" w:hAnsi="Times New Roman" w:cs="Times New Roman"/>
          <w:sz w:val="27"/>
          <w:szCs w:val="27"/>
        </w:rPr>
        <w:t>Департамента внутренней политики</w:t>
      </w:r>
      <w:r w:rsidRPr="00090FA8">
        <w:rPr>
          <w:rFonts w:ascii="Times New Roman" w:hAnsi="Times New Roman" w:cs="Times New Roman"/>
          <w:sz w:val="27"/>
          <w:szCs w:val="27"/>
        </w:rPr>
        <w:t xml:space="preserve"> </w:t>
      </w:r>
      <w:r w:rsidR="00DC57A5" w:rsidRPr="00090FA8">
        <w:rPr>
          <w:rFonts w:ascii="Times New Roman" w:hAnsi="Times New Roman" w:cs="Times New Roman"/>
          <w:sz w:val="27"/>
          <w:szCs w:val="27"/>
        </w:rPr>
        <w:t xml:space="preserve">Ханты-Мансийского </w:t>
      </w:r>
      <w:r w:rsidRPr="00090FA8">
        <w:rPr>
          <w:rFonts w:ascii="Times New Roman" w:hAnsi="Times New Roman" w:cs="Times New Roman"/>
          <w:sz w:val="27"/>
          <w:szCs w:val="27"/>
        </w:rPr>
        <w:t>автономного округа</w:t>
      </w:r>
      <w:r w:rsidR="00DC57A5" w:rsidRPr="00090FA8">
        <w:rPr>
          <w:rFonts w:ascii="Times New Roman" w:hAnsi="Times New Roman" w:cs="Times New Roman"/>
          <w:sz w:val="27"/>
          <w:szCs w:val="27"/>
        </w:rPr>
        <w:t xml:space="preserve"> – Югры </w:t>
      </w:r>
      <w:r w:rsidR="00337B86">
        <w:rPr>
          <w:rFonts w:ascii="Times New Roman" w:hAnsi="Times New Roman" w:cs="Times New Roman"/>
          <w:sz w:val="27"/>
          <w:szCs w:val="27"/>
        </w:rPr>
        <w:t>(</w:t>
      </w:r>
      <w:hyperlink r:id="rId7" w:history="1">
        <w:r w:rsidR="002E732C" w:rsidRPr="00981D43">
          <w:rPr>
            <w:rStyle w:val="a5"/>
            <w:rFonts w:ascii="Times New Roman" w:hAnsi="Times New Roman"/>
            <w:sz w:val="27"/>
            <w:szCs w:val="27"/>
          </w:rPr>
          <w:t>www.deppolitiki.admhmao.ru</w:t>
        </w:r>
      </w:hyperlink>
      <w:r w:rsidR="00337B86">
        <w:rPr>
          <w:rFonts w:ascii="Times New Roman" w:hAnsi="Times New Roman" w:cs="Times New Roman"/>
          <w:sz w:val="27"/>
          <w:szCs w:val="27"/>
        </w:rPr>
        <w:t xml:space="preserve">) в разделе «Бесплатная юридическая помощь, административные комиссии» </w:t>
      </w:r>
      <w:r w:rsidR="00DC57A5" w:rsidRPr="00090FA8">
        <w:rPr>
          <w:rFonts w:ascii="Times New Roman" w:hAnsi="Times New Roman" w:cs="Times New Roman"/>
          <w:sz w:val="27"/>
          <w:szCs w:val="27"/>
        </w:rPr>
        <w:t>и опубликован в газете «</w:t>
      </w:r>
      <w:r w:rsidR="00A70A52">
        <w:rPr>
          <w:rFonts w:ascii="Times New Roman" w:hAnsi="Times New Roman" w:cs="Times New Roman"/>
          <w:sz w:val="27"/>
          <w:szCs w:val="27"/>
        </w:rPr>
        <w:t>Новости Югры</w:t>
      </w:r>
      <w:r w:rsidR="00DC57A5" w:rsidRPr="00090FA8">
        <w:rPr>
          <w:rFonts w:ascii="Times New Roman" w:hAnsi="Times New Roman" w:cs="Times New Roman"/>
          <w:sz w:val="27"/>
          <w:szCs w:val="27"/>
        </w:rPr>
        <w:t xml:space="preserve">» от </w:t>
      </w:r>
      <w:r w:rsidR="00D60849">
        <w:rPr>
          <w:rFonts w:ascii="Times New Roman" w:hAnsi="Times New Roman" w:cs="Times New Roman"/>
          <w:sz w:val="27"/>
          <w:szCs w:val="27"/>
        </w:rPr>
        <w:t>08</w:t>
      </w:r>
      <w:r w:rsidR="00DC57A5" w:rsidRPr="00090FA8">
        <w:rPr>
          <w:rFonts w:ascii="Times New Roman" w:hAnsi="Times New Roman" w:cs="Times New Roman"/>
          <w:sz w:val="27"/>
          <w:szCs w:val="27"/>
        </w:rPr>
        <w:t>.1</w:t>
      </w:r>
      <w:r w:rsidR="00C93548">
        <w:rPr>
          <w:rFonts w:ascii="Times New Roman" w:hAnsi="Times New Roman" w:cs="Times New Roman"/>
          <w:sz w:val="27"/>
          <w:szCs w:val="27"/>
        </w:rPr>
        <w:t>2</w:t>
      </w:r>
      <w:r w:rsidR="00DC57A5" w:rsidRPr="00090FA8">
        <w:rPr>
          <w:rFonts w:ascii="Times New Roman" w:hAnsi="Times New Roman" w:cs="Times New Roman"/>
          <w:sz w:val="27"/>
          <w:szCs w:val="27"/>
        </w:rPr>
        <w:t>.201</w:t>
      </w:r>
      <w:r w:rsidR="00D60849">
        <w:rPr>
          <w:rFonts w:ascii="Times New Roman" w:hAnsi="Times New Roman" w:cs="Times New Roman"/>
          <w:sz w:val="27"/>
          <w:szCs w:val="27"/>
        </w:rPr>
        <w:t>7</w:t>
      </w:r>
      <w:r w:rsidR="00710CD9">
        <w:rPr>
          <w:rFonts w:ascii="Times New Roman" w:hAnsi="Times New Roman" w:cs="Times New Roman"/>
          <w:sz w:val="27"/>
          <w:szCs w:val="27"/>
        </w:rPr>
        <w:t xml:space="preserve"> №1</w:t>
      </w:r>
      <w:r w:rsidR="00BD6D55">
        <w:rPr>
          <w:rFonts w:ascii="Times New Roman" w:hAnsi="Times New Roman" w:cs="Times New Roman"/>
          <w:sz w:val="27"/>
          <w:szCs w:val="27"/>
        </w:rPr>
        <w:t>3</w:t>
      </w:r>
      <w:r w:rsidR="00D60849">
        <w:rPr>
          <w:rFonts w:ascii="Times New Roman" w:hAnsi="Times New Roman" w:cs="Times New Roman"/>
          <w:sz w:val="27"/>
          <w:szCs w:val="27"/>
        </w:rPr>
        <w:t>9</w:t>
      </w:r>
      <w:r w:rsidRPr="00090FA8">
        <w:rPr>
          <w:rFonts w:ascii="Times New Roman" w:hAnsi="Times New Roman" w:cs="Times New Roman"/>
          <w:sz w:val="27"/>
          <w:szCs w:val="27"/>
        </w:rPr>
        <w:t>.</w:t>
      </w:r>
    </w:p>
    <w:p w:rsidR="00CE3649" w:rsidRPr="00CE3649" w:rsidRDefault="00CE36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333" w:rsidRDefault="00A703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333" w:rsidRPr="00A70333" w:rsidRDefault="00A70333" w:rsidP="00A70333"/>
    <w:p w:rsidR="00A70333" w:rsidRPr="00A70333" w:rsidRDefault="00A70333" w:rsidP="00A70333"/>
    <w:sectPr w:rsidR="00A70333" w:rsidRPr="00A70333" w:rsidSect="00CE3649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54769"/>
    <w:multiLevelType w:val="hybridMultilevel"/>
    <w:tmpl w:val="E1CE5306"/>
    <w:lvl w:ilvl="0" w:tplc="D70808A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E3649"/>
    <w:rsid w:val="00076E7D"/>
    <w:rsid w:val="000800BB"/>
    <w:rsid w:val="00087301"/>
    <w:rsid w:val="00090FA8"/>
    <w:rsid w:val="000C7CDE"/>
    <w:rsid w:val="000D2080"/>
    <w:rsid w:val="000D4DD0"/>
    <w:rsid w:val="001816B5"/>
    <w:rsid w:val="001E059B"/>
    <w:rsid w:val="001F3D5D"/>
    <w:rsid w:val="002E732C"/>
    <w:rsid w:val="00302CAB"/>
    <w:rsid w:val="00337B86"/>
    <w:rsid w:val="00374CF0"/>
    <w:rsid w:val="00411EA9"/>
    <w:rsid w:val="004304B1"/>
    <w:rsid w:val="004662E6"/>
    <w:rsid w:val="004F6514"/>
    <w:rsid w:val="005A1ABE"/>
    <w:rsid w:val="005A38DB"/>
    <w:rsid w:val="005D571D"/>
    <w:rsid w:val="005F7AE6"/>
    <w:rsid w:val="00612294"/>
    <w:rsid w:val="00651AC6"/>
    <w:rsid w:val="006807B8"/>
    <w:rsid w:val="006B0939"/>
    <w:rsid w:val="006C5D99"/>
    <w:rsid w:val="006C79E2"/>
    <w:rsid w:val="006D0267"/>
    <w:rsid w:val="00706746"/>
    <w:rsid w:val="00710CD9"/>
    <w:rsid w:val="00717818"/>
    <w:rsid w:val="0073507C"/>
    <w:rsid w:val="00792F0D"/>
    <w:rsid w:val="007A0EB6"/>
    <w:rsid w:val="007D5930"/>
    <w:rsid w:val="008002FF"/>
    <w:rsid w:val="00826440"/>
    <w:rsid w:val="008518DC"/>
    <w:rsid w:val="00876D6E"/>
    <w:rsid w:val="008D01F1"/>
    <w:rsid w:val="008E5095"/>
    <w:rsid w:val="00912DEA"/>
    <w:rsid w:val="009473F8"/>
    <w:rsid w:val="00980ACF"/>
    <w:rsid w:val="00981D43"/>
    <w:rsid w:val="009A035A"/>
    <w:rsid w:val="009E46FD"/>
    <w:rsid w:val="009E769E"/>
    <w:rsid w:val="009F7EAE"/>
    <w:rsid w:val="00A354B0"/>
    <w:rsid w:val="00A70333"/>
    <w:rsid w:val="00A70A52"/>
    <w:rsid w:val="00A901E1"/>
    <w:rsid w:val="00AC16B6"/>
    <w:rsid w:val="00AD0074"/>
    <w:rsid w:val="00AE12A1"/>
    <w:rsid w:val="00BB2DEF"/>
    <w:rsid w:val="00BD6D55"/>
    <w:rsid w:val="00C67082"/>
    <w:rsid w:val="00C828A4"/>
    <w:rsid w:val="00C93548"/>
    <w:rsid w:val="00CC0839"/>
    <w:rsid w:val="00CE3649"/>
    <w:rsid w:val="00D377EF"/>
    <w:rsid w:val="00D60849"/>
    <w:rsid w:val="00D6726B"/>
    <w:rsid w:val="00D75894"/>
    <w:rsid w:val="00D9246B"/>
    <w:rsid w:val="00D967AE"/>
    <w:rsid w:val="00DC57A5"/>
    <w:rsid w:val="00E14354"/>
    <w:rsid w:val="00E27178"/>
    <w:rsid w:val="00E27BE5"/>
    <w:rsid w:val="00E70CD2"/>
    <w:rsid w:val="00F413CC"/>
    <w:rsid w:val="00F60BF5"/>
    <w:rsid w:val="00FA5C98"/>
    <w:rsid w:val="00FB4A7B"/>
    <w:rsid w:val="00FB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C57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37B86"/>
    <w:rPr>
      <w:rFonts w:cs="Times New Roman"/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37B86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ppolitiki.adm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040E4B8B196824978123AD78CB2CC1397F00AAC2AF79A2A39C1AA6BB64BE56323C459FF01BCA06C5262Cf5P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C3D1-8A64-4F27-90EB-AAD02173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3604</Words>
  <Characters>20546</Characters>
  <Application>Microsoft Office Word</Application>
  <DocSecurity>0</DocSecurity>
  <Lines>171</Lines>
  <Paragraphs>48</Paragraphs>
  <ScaleCrop>false</ScaleCrop>
  <Company>Hewlett-Packard Company</Company>
  <LinksUpToDate>false</LinksUpToDate>
  <CharactersWithSpaces>24102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stepanenkovaki</cp:lastModifiedBy>
  <cp:revision>2</cp:revision>
  <cp:lastPrinted>2018-01-12T11:52:00Z</cp:lastPrinted>
  <dcterms:created xsi:type="dcterms:W3CDTF">2018-02-01T07:53:00Z</dcterms:created>
  <dcterms:modified xsi:type="dcterms:W3CDTF">2018-02-01T07:53:00Z</dcterms:modified>
</cp:coreProperties>
</file>